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FDDA" w14:textId="77777777" w:rsidR="000A40EE" w:rsidRDefault="000A40EE" w:rsidP="000A40EE">
      <w:pPr>
        <w:pStyle w:val="Tytu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OGŁOSZENIE</w:t>
      </w:r>
    </w:p>
    <w:p w14:paraId="4CAA972B" w14:textId="2C1816AB" w:rsidR="000A40EE" w:rsidRDefault="000A40EE" w:rsidP="000A40E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dot. praktyk studenckich ciągłych obowiązujących studentów studiów niestacjonarnych w okresie: lipiec 2026- sierpień 2026 roku</w:t>
      </w:r>
    </w:p>
    <w:p w14:paraId="477639F1" w14:textId="77777777" w:rsidR="000A40EE" w:rsidRDefault="000A40EE" w:rsidP="000A40EE">
      <w:pPr>
        <w:rPr>
          <w:b/>
          <w:sz w:val="24"/>
        </w:rPr>
      </w:pPr>
    </w:p>
    <w:p w14:paraId="1D99ACEB" w14:textId="77777777" w:rsidR="000A40EE" w:rsidRDefault="000A40EE" w:rsidP="000A40E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Praktyki  ciągłe organizowane  są  w  placówce  wybranej przez studenta na podstawie pisemnej prośby studenta złożonej u opiekuna praktyk  po uzyskaniu:</w:t>
      </w:r>
    </w:p>
    <w:p w14:paraId="2B8B6919" w14:textId="77777777" w:rsidR="000A40EE" w:rsidRDefault="000A40EE" w:rsidP="000A40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pisemnej zgody  (na wniosku )  dyrekcji  placówki w  której student  chce  odbywać  praktykę.</w:t>
      </w:r>
    </w:p>
    <w:p w14:paraId="1E4BA0A0" w14:textId="77777777" w:rsidR="000A40EE" w:rsidRDefault="000A40EE" w:rsidP="000A40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zgody pisemnej (na wniosku) opiekuna praktyk z ramienia Uczelni,</w:t>
      </w:r>
    </w:p>
    <w:p w14:paraId="565DEAF9" w14:textId="77777777" w:rsidR="000A40EE" w:rsidRDefault="000A40EE" w:rsidP="000A40E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</w:p>
    <w:p w14:paraId="6C0C2BEB" w14:textId="77777777" w:rsidR="000A40EE" w:rsidRDefault="000A40EE" w:rsidP="000A40E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>Podania należy składać do dnia:</w:t>
      </w:r>
    </w:p>
    <w:p w14:paraId="29FDD1EE" w14:textId="77777777" w:rsidR="000A40EE" w:rsidRDefault="000A40EE" w:rsidP="000A40EE">
      <w:pPr>
        <w:pStyle w:val="Akapitzlist"/>
        <w:numPr>
          <w:ilvl w:val="0"/>
          <w:numId w:val="3"/>
        </w:numPr>
        <w:spacing w:line="254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30 kwietnia 2026 r – dla praktyk realizowanych w lipcu i sierpniu 2026</w:t>
      </w:r>
    </w:p>
    <w:p w14:paraId="096B5F2C" w14:textId="77777777" w:rsidR="000A40EE" w:rsidRDefault="000A40EE" w:rsidP="000A40EE">
      <w:pPr>
        <w:jc w:val="both"/>
        <w:rPr>
          <w:rFonts w:cstheme="minorHAnsi"/>
          <w:sz w:val="24"/>
          <w:szCs w:val="24"/>
        </w:rPr>
      </w:pPr>
    </w:p>
    <w:p w14:paraId="772EC7F0" w14:textId="77777777" w:rsidR="000A40EE" w:rsidRDefault="000A40EE" w:rsidP="000A4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opiekunów z ramienia Uczelni oraz wzór wniosku do pobrania na stronie internetowej Uczelni, zakładka Praktyki studenckie.</w:t>
      </w:r>
    </w:p>
    <w:p w14:paraId="58B941CA" w14:textId="77777777" w:rsidR="000A40EE" w:rsidRDefault="000A40EE" w:rsidP="000A4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1DC91C" w14:textId="77777777" w:rsidR="000A40EE" w:rsidRDefault="000A40EE" w:rsidP="000A40E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Proszę o terminowe składanie podań. </w:t>
      </w:r>
    </w:p>
    <w:p w14:paraId="4FB91222" w14:textId="77777777" w:rsidR="000A40EE" w:rsidRDefault="000A40EE" w:rsidP="000A40E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F98FD3" w14:textId="77777777" w:rsidR="000A40EE" w:rsidRDefault="000A40EE" w:rsidP="000A40EE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Zgodnie z regulaminem praktyk</w:t>
      </w:r>
      <w:r>
        <w:rPr>
          <w:rFonts w:cstheme="minorHAnsi"/>
          <w:bCs/>
          <w:sz w:val="24"/>
          <w:szCs w:val="24"/>
        </w:rPr>
        <w:t xml:space="preserve"> niezłożenie wniosku w terminie skutkuje niemożliwością odbycia praktyki a tym samym jej niezaliczenie.</w:t>
      </w:r>
    </w:p>
    <w:p w14:paraId="460F5397" w14:textId="77777777" w:rsidR="000A40EE" w:rsidRDefault="000A40EE" w:rsidP="000A40EE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5069BB3" w14:textId="43DD7BBF" w:rsidR="000A40EE" w:rsidRDefault="000A40EE" w:rsidP="000A40E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Częstochowa  16.02.2026</w:t>
      </w:r>
    </w:p>
    <w:p w14:paraId="22E124B5" w14:textId="77777777" w:rsidR="00B725F5" w:rsidRDefault="00B725F5" w:rsidP="000A40E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B9D785" w14:textId="77777777" w:rsidR="000A40EE" w:rsidRPr="000A40EE" w:rsidRDefault="000A40EE" w:rsidP="000A40EE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0A40EE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Lekarski</w:t>
      </w:r>
    </w:p>
    <w:p w14:paraId="1B8DE1F6" w14:textId="77777777" w:rsidR="000A40EE" w:rsidRPr="000A40EE" w:rsidRDefault="000A40EE" w:rsidP="000A40EE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0A40EE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Jednolite</w:t>
      </w:r>
    </w:p>
    <w:p w14:paraId="2D224946" w14:textId="77777777" w:rsidR="000A40EE" w:rsidRPr="000A40EE" w:rsidRDefault="000A40EE" w:rsidP="000A40EE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 xml:space="preserve">II </w:t>
      </w:r>
      <w:proofErr w:type="spellStart"/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>. 4 tyg. 120 godz.  szpital VII-VIII 2026</w:t>
      </w:r>
    </w:p>
    <w:p w14:paraId="1761D108" w14:textId="77777777" w:rsidR="000A40EE" w:rsidRPr="000A40EE" w:rsidRDefault="000A40EE" w:rsidP="000A40EE">
      <w:pPr>
        <w:numPr>
          <w:ilvl w:val="0"/>
          <w:numId w:val="6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>mgr Karol Kostro</w:t>
      </w:r>
    </w:p>
    <w:p w14:paraId="1E9CE824" w14:textId="77777777" w:rsidR="000A40EE" w:rsidRPr="000A40EE" w:rsidRDefault="000A40EE" w:rsidP="000A40EE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IV </w:t>
      </w:r>
      <w:proofErr w:type="spellStart"/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>. 3 tyg. 90 godz.  przychodnia VII-VIII 2026</w:t>
      </w:r>
    </w:p>
    <w:p w14:paraId="04826474" w14:textId="77777777" w:rsidR="000A40EE" w:rsidRPr="000A40EE" w:rsidRDefault="000A40EE" w:rsidP="000A40EE">
      <w:pPr>
        <w:numPr>
          <w:ilvl w:val="0"/>
          <w:numId w:val="7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>lek. Agnieszka Grzegorczyk</w:t>
      </w:r>
    </w:p>
    <w:p w14:paraId="19547289" w14:textId="77777777" w:rsidR="000A40EE" w:rsidRPr="000A40EE" w:rsidRDefault="000A40EE" w:rsidP="000A40EE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 xml:space="preserve">IV </w:t>
      </w:r>
      <w:proofErr w:type="spellStart"/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>. 1 tyg. 30 godz.  SOR VII-VIII 2026</w:t>
      </w:r>
    </w:p>
    <w:p w14:paraId="57BAB4AE" w14:textId="77777777" w:rsidR="000A40EE" w:rsidRPr="000A40EE" w:rsidRDefault="000A40EE" w:rsidP="000A40EE">
      <w:pPr>
        <w:numPr>
          <w:ilvl w:val="0"/>
          <w:numId w:val="7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 xml:space="preserve">dr Tomasz </w:t>
      </w:r>
      <w:proofErr w:type="spellStart"/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>Męcik</w:t>
      </w:r>
      <w:proofErr w:type="spellEnd"/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>-Kronenberg</w:t>
      </w:r>
    </w:p>
    <w:p w14:paraId="30B258EB" w14:textId="7D8BD740" w:rsidR="000A40EE" w:rsidRPr="000A40EE" w:rsidRDefault="000A40EE" w:rsidP="000A40EE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 xml:space="preserve">VI </w:t>
      </w:r>
      <w:proofErr w:type="spellStart"/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 xml:space="preserve">. 4 tyg. 120 godz.  szpital </w:t>
      </w:r>
      <w:r w:rsidR="004871DF">
        <w:rPr>
          <w:rFonts w:ascii="Calibri" w:eastAsia="Times New Roman" w:hAnsi="Calibri" w:cs="Calibri"/>
          <w:sz w:val="24"/>
          <w:szCs w:val="24"/>
          <w:lang w:eastAsia="pl-PL"/>
        </w:rPr>
        <w:t xml:space="preserve">( choroby wewnętrzne) </w:t>
      </w:r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>VII-VIII 2026</w:t>
      </w:r>
    </w:p>
    <w:p w14:paraId="450A03D1" w14:textId="77777777" w:rsidR="000A40EE" w:rsidRPr="000A40EE" w:rsidRDefault="000A40EE" w:rsidP="000A40EE">
      <w:pPr>
        <w:numPr>
          <w:ilvl w:val="0"/>
          <w:numId w:val="7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>lek. Łukasz Iwański</w:t>
      </w:r>
    </w:p>
    <w:p w14:paraId="2C41379A" w14:textId="5D757163" w:rsidR="000A40EE" w:rsidRPr="000A40EE" w:rsidRDefault="000A40EE" w:rsidP="000A40EE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 xml:space="preserve">VIII </w:t>
      </w:r>
      <w:proofErr w:type="spellStart"/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 xml:space="preserve">. 2 tyg. 60 godz.  szpital </w:t>
      </w:r>
      <w:r w:rsidR="004871DF">
        <w:rPr>
          <w:rFonts w:ascii="Calibri" w:eastAsia="Times New Roman" w:hAnsi="Calibri" w:cs="Calibri"/>
          <w:sz w:val="24"/>
          <w:szCs w:val="24"/>
          <w:lang w:eastAsia="pl-PL"/>
        </w:rPr>
        <w:t xml:space="preserve">( chirurgia) </w:t>
      </w:r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>VII-VIII 2026</w:t>
      </w:r>
    </w:p>
    <w:p w14:paraId="5CFEDE25" w14:textId="77777777" w:rsidR="000A40EE" w:rsidRPr="000A40EE" w:rsidRDefault="000A40EE" w:rsidP="000A40EE">
      <w:pPr>
        <w:numPr>
          <w:ilvl w:val="0"/>
          <w:numId w:val="7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>lek. Dawid Grzegorczyk</w:t>
      </w:r>
    </w:p>
    <w:p w14:paraId="389D0B0E" w14:textId="552615AB" w:rsidR="000A40EE" w:rsidRPr="000A40EE" w:rsidRDefault="000A40EE" w:rsidP="000A40EE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 xml:space="preserve">VIII </w:t>
      </w:r>
      <w:proofErr w:type="spellStart"/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 xml:space="preserve">. 2 tyg. 60 godz.  szpital </w:t>
      </w:r>
      <w:r w:rsidR="004871DF">
        <w:rPr>
          <w:rFonts w:ascii="Calibri" w:eastAsia="Times New Roman" w:hAnsi="Calibri" w:cs="Calibri"/>
          <w:sz w:val="24"/>
          <w:szCs w:val="24"/>
          <w:lang w:eastAsia="pl-PL"/>
        </w:rPr>
        <w:t xml:space="preserve">( intensywna terapia) </w:t>
      </w:r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>VII-VIII 2026</w:t>
      </w:r>
    </w:p>
    <w:p w14:paraId="7BBDFB36" w14:textId="77777777" w:rsidR="000A40EE" w:rsidRPr="000A40EE" w:rsidRDefault="000A40EE" w:rsidP="000A40EE">
      <w:pPr>
        <w:numPr>
          <w:ilvl w:val="0"/>
          <w:numId w:val="7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 xml:space="preserve">lek. Bartłomiej </w:t>
      </w:r>
      <w:proofErr w:type="spellStart"/>
      <w:r w:rsidRPr="000A40EE">
        <w:rPr>
          <w:rFonts w:ascii="Calibri" w:eastAsia="Times New Roman" w:hAnsi="Calibri" w:cs="Calibri"/>
          <w:sz w:val="24"/>
          <w:szCs w:val="24"/>
          <w:lang w:eastAsia="pl-PL"/>
        </w:rPr>
        <w:t>Gworys</w:t>
      </w:r>
      <w:proofErr w:type="spellEnd"/>
    </w:p>
    <w:p w14:paraId="334789B3" w14:textId="77777777" w:rsidR="00062855" w:rsidRPr="000A40EE" w:rsidRDefault="00062855" w:rsidP="000A40EE"/>
    <w:sectPr w:rsidR="00062855" w:rsidRPr="000A40EE" w:rsidSect="00C15199">
      <w:pgSz w:w="9185" w:h="12984" w:orient="landscape" w:code="31"/>
      <w:pgMar w:top="1134" w:right="851" w:bottom="1134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20AE9"/>
    <w:multiLevelType w:val="hybridMultilevel"/>
    <w:tmpl w:val="7C34519E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02912"/>
    <w:multiLevelType w:val="multilevel"/>
    <w:tmpl w:val="BACE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E7689A"/>
    <w:multiLevelType w:val="hybridMultilevel"/>
    <w:tmpl w:val="FC7AA046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F141C"/>
    <w:multiLevelType w:val="multilevel"/>
    <w:tmpl w:val="6EA6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FC1817"/>
    <w:multiLevelType w:val="hybridMultilevel"/>
    <w:tmpl w:val="DA7A0DD4"/>
    <w:lvl w:ilvl="0" w:tplc="041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F3"/>
    <w:rsid w:val="00062855"/>
    <w:rsid w:val="000A40EE"/>
    <w:rsid w:val="004871DF"/>
    <w:rsid w:val="004A62A1"/>
    <w:rsid w:val="007926F3"/>
    <w:rsid w:val="008C4E1A"/>
    <w:rsid w:val="00B725F5"/>
    <w:rsid w:val="00C15199"/>
    <w:rsid w:val="00EE397D"/>
    <w:rsid w:val="00F0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4F4B"/>
  <w15:chartTrackingRefBased/>
  <w15:docId w15:val="{6CC92D18-DF56-47C4-92D7-E5D881E4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19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1519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1519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C151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151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5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9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Jaksender</dc:creator>
  <cp:keywords/>
  <dc:description/>
  <cp:lastModifiedBy>Dorota Styra-Kulasiewicz</cp:lastModifiedBy>
  <cp:revision>2</cp:revision>
  <dcterms:created xsi:type="dcterms:W3CDTF">2026-02-19T08:33:00Z</dcterms:created>
  <dcterms:modified xsi:type="dcterms:W3CDTF">2026-02-19T08:33:00Z</dcterms:modified>
</cp:coreProperties>
</file>