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D215" w14:textId="063F6631" w:rsidR="00977DE0" w:rsidRDefault="00977DE0" w:rsidP="00977DE0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  <w:r>
        <w:rPr>
          <w:rFonts w:ascii="Calibri" w:hAnsi="Calibri" w:cs="Calibri"/>
          <w:b/>
          <w:color w:val="003399"/>
          <w:sz w:val="28"/>
          <w:szCs w:val="28"/>
        </w:rPr>
        <w:t>Studia stacjonarne 2026/2027</w:t>
      </w:r>
    </w:p>
    <w:p w14:paraId="749B1C5B" w14:textId="77777777" w:rsidR="009B75BE" w:rsidRDefault="009B75BE" w:rsidP="009B75BE">
      <w:pPr>
        <w:spacing w:line="276" w:lineRule="auto"/>
        <w:ind w:left="2124" w:firstLine="708"/>
        <w:rPr>
          <w:rFonts w:ascii="Calibri" w:hAnsi="Calibri" w:cs="Calibri"/>
          <w:b/>
          <w:color w:val="003399"/>
          <w:sz w:val="28"/>
          <w:szCs w:val="28"/>
        </w:rPr>
      </w:pPr>
    </w:p>
    <w:p w14:paraId="3D02145A" w14:textId="3DD02152" w:rsidR="009B75BE" w:rsidRPr="00C02A2B" w:rsidRDefault="009B75BE" w:rsidP="009B75BE">
      <w:pPr>
        <w:spacing w:line="276" w:lineRule="auto"/>
        <w:ind w:left="2124" w:firstLine="708"/>
        <w:rPr>
          <w:rFonts w:ascii="Calibri" w:hAnsi="Calibri" w:cs="Calibri"/>
          <w:b/>
          <w:color w:val="003399"/>
          <w:sz w:val="28"/>
          <w:szCs w:val="28"/>
        </w:rPr>
      </w:pPr>
      <w:r w:rsidRPr="00C02A2B">
        <w:rPr>
          <w:rFonts w:ascii="Calibri" w:hAnsi="Calibri" w:cs="Calibri"/>
          <w:b/>
          <w:color w:val="003399"/>
          <w:sz w:val="28"/>
          <w:szCs w:val="28"/>
        </w:rPr>
        <w:t>Wydział Nauk Społecznych</w:t>
      </w:r>
    </w:p>
    <w:p w14:paraId="13D38BED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 xml:space="preserve">Bezpieczeństwo narodowe </w:t>
      </w:r>
    </w:p>
    <w:p w14:paraId="35ABC4A9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19A45EC3" w14:textId="58E40558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8 tyg. 240 godz. placówka   16.11.2026-14.01.2027</w:t>
      </w:r>
    </w:p>
    <w:p w14:paraId="51D430BC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Malwina Siewier</w:t>
      </w:r>
    </w:p>
    <w:p w14:paraId="545E8A97" w14:textId="77777777" w:rsidR="009B75BE" w:rsidRPr="00E34BD3" w:rsidRDefault="009B75BE" w:rsidP="009B75BE">
      <w:pPr>
        <w:spacing w:line="276" w:lineRule="auto"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IV sem. 4 tyg. 120 godz. placówka </w:t>
      </w:r>
      <w:r>
        <w:rPr>
          <w:rFonts w:ascii="Calibri" w:hAnsi="Calibri" w:cs="Calibri"/>
        </w:rPr>
        <w:t>5.04 – 30.04.2027</w:t>
      </w:r>
    </w:p>
    <w:p w14:paraId="49F7AB15" w14:textId="77777777" w:rsidR="009B75BE" w:rsidRPr="00E34BD3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Malwina Siewier</w:t>
      </w:r>
    </w:p>
    <w:p w14:paraId="3D6B1181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8 tyg. 240 godz. placówka 28.09 - 23.11.2026</w:t>
      </w:r>
    </w:p>
    <w:p w14:paraId="4F8B69A3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Tomasz Grabowski</w:t>
      </w:r>
    </w:p>
    <w:p w14:paraId="32608202" w14:textId="77777777" w:rsidR="009B75BE" w:rsidRPr="00E34BD3" w:rsidRDefault="009B75BE" w:rsidP="009B75BE">
      <w:pPr>
        <w:spacing w:line="276" w:lineRule="auto"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VI sem. 4 tyg. 120 godz. placówka </w:t>
      </w:r>
      <w:r>
        <w:rPr>
          <w:rFonts w:ascii="Calibri" w:hAnsi="Calibri" w:cs="Calibri"/>
        </w:rPr>
        <w:t>1.03 – 26.03.2027</w:t>
      </w:r>
    </w:p>
    <w:p w14:paraId="3B6860DE" w14:textId="77777777" w:rsidR="009B75BE" w:rsidRPr="00E34BD3" w:rsidRDefault="009B75BE" w:rsidP="009B75B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Tomasz Grabowski</w:t>
      </w:r>
    </w:p>
    <w:p w14:paraId="2E58EBD5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II st.</w:t>
      </w:r>
    </w:p>
    <w:p w14:paraId="245C1349" w14:textId="77777777" w:rsidR="009B75BE" w:rsidRPr="00E34BD3" w:rsidRDefault="009B75BE" w:rsidP="009B75BE">
      <w:pPr>
        <w:spacing w:line="276" w:lineRule="auto"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I sem. 3 tyg. 90 godz. placówka  </w:t>
      </w:r>
      <w:r>
        <w:rPr>
          <w:rFonts w:ascii="Calibri" w:hAnsi="Calibri" w:cs="Calibri"/>
        </w:rPr>
        <w:t>4</w:t>
      </w:r>
      <w:r w:rsidRPr="00E34BD3">
        <w:rPr>
          <w:rFonts w:ascii="Calibri" w:hAnsi="Calibri" w:cs="Calibri"/>
        </w:rPr>
        <w:t>.01</w:t>
      </w:r>
      <w:r>
        <w:rPr>
          <w:rFonts w:ascii="Calibri" w:hAnsi="Calibri" w:cs="Calibri"/>
        </w:rPr>
        <w:t xml:space="preserve"> </w:t>
      </w:r>
      <w:r w:rsidRPr="00E34BD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r w:rsidRPr="00E34BD3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00E34BD3">
        <w:rPr>
          <w:rFonts w:ascii="Calibri" w:hAnsi="Calibri" w:cs="Calibri"/>
        </w:rPr>
        <w:t>.01.202</w:t>
      </w:r>
      <w:r>
        <w:rPr>
          <w:rFonts w:ascii="Calibri" w:hAnsi="Calibri" w:cs="Calibri"/>
        </w:rPr>
        <w:t>7</w:t>
      </w:r>
    </w:p>
    <w:p w14:paraId="7B5CA73D" w14:textId="77777777" w:rsidR="009B75BE" w:rsidRPr="00E34BD3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Małgorzata Kuś</w:t>
      </w:r>
    </w:p>
    <w:p w14:paraId="2C88D98E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3 tyg. 90 godz. placówka  5.04 – 23.04.2027</w:t>
      </w:r>
    </w:p>
    <w:p w14:paraId="190EE2F2" w14:textId="1774CB8D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</w:t>
      </w:r>
      <w:r w:rsidR="00910579">
        <w:rPr>
          <w:rFonts w:ascii="Calibri" w:hAnsi="Calibri" w:cs="Calibri"/>
        </w:rPr>
        <w:t>Małgorzata Kuś</w:t>
      </w:r>
    </w:p>
    <w:p w14:paraId="6B2526E4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3 tyg. 90 godz. placówka  28.09 - 16.10.2026</w:t>
      </w:r>
    </w:p>
    <w:p w14:paraId="0B51F5E3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hab. Anna Zasuń, prof. UJD</w:t>
      </w:r>
    </w:p>
    <w:p w14:paraId="6252BF15" w14:textId="77777777" w:rsidR="009B75BE" w:rsidRPr="00E34BD3" w:rsidRDefault="009B75BE" w:rsidP="009B75BE">
      <w:pPr>
        <w:spacing w:line="276" w:lineRule="auto"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IV sem. 3 tyg. 90 godz. placówka  </w:t>
      </w:r>
      <w:r>
        <w:rPr>
          <w:rFonts w:ascii="Calibri" w:hAnsi="Calibri" w:cs="Calibri"/>
        </w:rPr>
        <w:t>1.03 – 19.03.2027</w:t>
      </w:r>
    </w:p>
    <w:p w14:paraId="1B797C9F" w14:textId="77777777" w:rsidR="009B75BE" w:rsidRPr="00E34BD3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 w:rsidRPr="00E34BD3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hab. Anna Zasuń, prof. UJD</w:t>
      </w:r>
    </w:p>
    <w:p w14:paraId="1EAE9A22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>Studia wschodnioeuropejskie i bałkańskie</w:t>
      </w:r>
      <w:r>
        <w:rPr>
          <w:rFonts w:ascii="Calibri" w:hAnsi="Calibri" w:cs="Calibri"/>
          <w:b/>
          <w:color w:val="70AD47"/>
        </w:rPr>
        <w:t xml:space="preserve"> </w:t>
      </w:r>
    </w:p>
    <w:p w14:paraId="2B5BD0F0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7C6B3EB5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4 tyg. 120 godz. placówka   21.05 – 18.06.2027</w:t>
      </w:r>
    </w:p>
    <w:p w14:paraId="39519672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Grzegorz Klein</w:t>
      </w:r>
    </w:p>
    <w:p w14:paraId="0A057473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</w:t>
      </w:r>
    </w:p>
    <w:p w14:paraId="0E511BE0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58A70769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1 tydz. 30 godz. szkoła podstawowa  5-9.10.2026</w:t>
      </w:r>
    </w:p>
    <w:p w14:paraId="1AD43956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Zalas</w:t>
      </w:r>
    </w:p>
    <w:p w14:paraId="5AA86B30" w14:textId="77777777" w:rsidR="009B75BE" w:rsidRPr="00185C0B" w:rsidRDefault="009B75BE" w:rsidP="009B75BE">
      <w:pPr>
        <w:spacing w:line="276" w:lineRule="auto"/>
        <w:rPr>
          <w:rFonts w:ascii="Calibri" w:hAnsi="Calibri" w:cs="Calibri"/>
        </w:rPr>
      </w:pPr>
      <w:r w:rsidRPr="00185C0B">
        <w:rPr>
          <w:rFonts w:ascii="Calibri" w:hAnsi="Calibri" w:cs="Calibri"/>
        </w:rPr>
        <w:t>I</w:t>
      </w:r>
      <w:r>
        <w:rPr>
          <w:rFonts w:ascii="Calibri" w:hAnsi="Calibri" w:cs="Calibri"/>
        </w:rPr>
        <w:t>V</w:t>
      </w:r>
      <w:r w:rsidRPr="00185C0B">
        <w:rPr>
          <w:rFonts w:ascii="Calibri" w:hAnsi="Calibri" w:cs="Calibri"/>
        </w:rPr>
        <w:t xml:space="preserve"> sem. </w:t>
      </w:r>
      <w:r>
        <w:rPr>
          <w:rFonts w:ascii="Calibri" w:hAnsi="Calibri" w:cs="Calibri"/>
        </w:rPr>
        <w:t>2</w:t>
      </w:r>
      <w:r w:rsidRPr="00185C0B">
        <w:rPr>
          <w:rFonts w:ascii="Calibri" w:hAnsi="Calibri" w:cs="Calibri"/>
        </w:rPr>
        <w:t xml:space="preserve"> ty</w:t>
      </w:r>
      <w:r>
        <w:rPr>
          <w:rFonts w:ascii="Calibri" w:hAnsi="Calibri" w:cs="Calibri"/>
        </w:rPr>
        <w:t>g</w:t>
      </w:r>
      <w:r w:rsidRPr="00185C0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6</w:t>
      </w:r>
      <w:r w:rsidRPr="00185C0B">
        <w:rPr>
          <w:rFonts w:ascii="Calibri" w:hAnsi="Calibri" w:cs="Calibri"/>
        </w:rPr>
        <w:t xml:space="preserve">0 godz. szkoła podstawowa  </w:t>
      </w:r>
      <w:r>
        <w:rPr>
          <w:rFonts w:ascii="Calibri" w:hAnsi="Calibri" w:cs="Calibri"/>
        </w:rPr>
        <w:t>1-12.03</w:t>
      </w:r>
      <w:r w:rsidRPr="00185C0B">
        <w:rPr>
          <w:rFonts w:ascii="Calibri" w:hAnsi="Calibri" w:cs="Calibri"/>
        </w:rPr>
        <w:t>.2027</w:t>
      </w:r>
    </w:p>
    <w:p w14:paraId="0A24ED34" w14:textId="77777777" w:rsidR="009B75BE" w:rsidRPr="00185C0B" w:rsidRDefault="009B75BE" w:rsidP="009B75B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185C0B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Karol Motyl</w:t>
      </w:r>
    </w:p>
    <w:p w14:paraId="45AC926C" w14:textId="77777777" w:rsidR="009B75BE" w:rsidRDefault="009B75BE" w:rsidP="009B75BE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pedagogiki opiekuńcza z resocjalizacją</w:t>
      </w:r>
    </w:p>
    <w:p w14:paraId="087A0B5C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4 tyg. 120 godz. placówka opiekuńcza 5-30.10.2026</w:t>
      </w:r>
    </w:p>
    <w:p w14:paraId="4D127EE5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599AF30D" w14:textId="77777777" w:rsidR="009B75BE" w:rsidRPr="00185C0B" w:rsidRDefault="009B75BE" w:rsidP="009B75BE">
      <w:pPr>
        <w:spacing w:line="276" w:lineRule="auto"/>
        <w:rPr>
          <w:rFonts w:ascii="Calibri" w:hAnsi="Calibri" w:cs="Calibri"/>
        </w:rPr>
      </w:pPr>
      <w:r w:rsidRPr="00185C0B">
        <w:rPr>
          <w:rFonts w:ascii="Calibri" w:hAnsi="Calibri" w:cs="Calibri"/>
        </w:rPr>
        <w:t xml:space="preserve">VI sem. 2 tyg. 60 godz.  placówka resocjalizacyjna </w:t>
      </w:r>
      <w:r>
        <w:rPr>
          <w:rFonts w:ascii="Calibri" w:hAnsi="Calibri" w:cs="Calibri"/>
        </w:rPr>
        <w:t>1-12.03</w:t>
      </w:r>
      <w:r w:rsidRPr="00185C0B">
        <w:rPr>
          <w:rFonts w:ascii="Calibri" w:hAnsi="Calibri" w:cs="Calibri"/>
        </w:rPr>
        <w:t>.2027</w:t>
      </w:r>
    </w:p>
    <w:p w14:paraId="286B2E17" w14:textId="77777777" w:rsidR="009B75BE" w:rsidRPr="00185C0B" w:rsidRDefault="009B75BE" w:rsidP="009B75BE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185C0B">
        <w:rPr>
          <w:rFonts w:ascii="Calibri" w:hAnsi="Calibri" w:cs="Calibri"/>
        </w:rPr>
        <w:t>dr Beata Zajęcka</w:t>
      </w:r>
    </w:p>
    <w:p w14:paraId="32D3DF34" w14:textId="77777777" w:rsidR="009B75BE" w:rsidRDefault="009B75BE" w:rsidP="009B75BE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terapia pedagogiczna</w:t>
      </w:r>
    </w:p>
    <w:p w14:paraId="0526A63C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4 tyg. 100 godz.  placówka 5-30.10.2026</w:t>
      </w:r>
    </w:p>
    <w:p w14:paraId="36C40531" w14:textId="77777777" w:rsidR="009B75BE" w:rsidRDefault="009B75BE" w:rsidP="009B75BE">
      <w:pPr>
        <w:numPr>
          <w:ilvl w:val="0"/>
          <w:numId w:val="2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190807E3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lastRenderedPageBreak/>
        <w:t>II st.</w:t>
      </w:r>
    </w:p>
    <w:p w14:paraId="64235632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1 tydz. 30 godz. szkoła ponadpodstawowa 1-5.03.2027</w:t>
      </w:r>
    </w:p>
    <w:p w14:paraId="3AAEA7FD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Zalas</w:t>
      </w:r>
    </w:p>
    <w:p w14:paraId="596F56FF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2 tyg. 60 godz. szkoła ponadpodstawowa 5-16.10.2026</w:t>
      </w:r>
    </w:p>
    <w:p w14:paraId="1F69566C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Monika Czerw</w:t>
      </w:r>
    </w:p>
    <w:p w14:paraId="27252249" w14:textId="77777777" w:rsidR="009B75BE" w:rsidRDefault="009B75BE" w:rsidP="009B75BE">
      <w:pPr>
        <w:tabs>
          <w:tab w:val="left" w:pos="4845"/>
        </w:tabs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przedszkolna i wczesnoszkolna </w:t>
      </w:r>
      <w:r>
        <w:rPr>
          <w:rFonts w:ascii="Calibri" w:hAnsi="Calibri" w:cs="Calibri"/>
          <w:b/>
          <w:color w:val="003399"/>
        </w:rPr>
        <w:tab/>
      </w:r>
    </w:p>
    <w:p w14:paraId="56A11512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7CB24979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IX sem. 55 godz. praktyka ciągła 2 tyg. przedszkole  5.10.2026 - 29.01.2027</w:t>
      </w:r>
    </w:p>
    <w:p w14:paraId="5EB9A369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12BEE81C" w14:textId="28A352DE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X sem. 55 godz. praktyka ciągła 2 tyg. </w:t>
      </w:r>
      <w:r w:rsidR="0001699A">
        <w:rPr>
          <w:rFonts w:ascii="Calibri" w:hAnsi="Calibri" w:cs="Calibri"/>
        </w:rPr>
        <w:t>s</w:t>
      </w:r>
      <w:r w:rsidR="00B70F57">
        <w:rPr>
          <w:rFonts w:ascii="Calibri" w:hAnsi="Calibri" w:cs="Calibri"/>
        </w:rPr>
        <w:t>zkoła podstawowa</w:t>
      </w:r>
      <w:r>
        <w:rPr>
          <w:rFonts w:ascii="Calibri" w:hAnsi="Calibri" w:cs="Calibri"/>
        </w:rPr>
        <w:t xml:space="preserve">  5.04. - 18.06.2027</w:t>
      </w:r>
    </w:p>
    <w:p w14:paraId="40DB4267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Cecylia Langier</w:t>
      </w:r>
    </w:p>
    <w:p w14:paraId="368F4727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 xml:space="preserve">Pedagogika specjalna </w:t>
      </w:r>
    </w:p>
    <w:p w14:paraId="31A985ED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4F839802" w14:textId="77777777" w:rsidR="009B75BE" w:rsidRDefault="009B75BE" w:rsidP="009B75BE">
      <w:pPr>
        <w:spacing w:line="276" w:lineRule="auto"/>
        <w:ind w:left="1560" w:hanging="1560"/>
        <w:rPr>
          <w:rFonts w:ascii="Calibri" w:hAnsi="Calibri" w:cs="Calibri"/>
        </w:rPr>
      </w:pPr>
      <w:r>
        <w:rPr>
          <w:rFonts w:ascii="Calibri" w:hAnsi="Calibri" w:cs="Calibri"/>
        </w:rPr>
        <w:t>III sem. 1 tydz. 30 godz. szkoła podstawowa ogólnodostępna, integracyjna lub specjalna  obserwacyjna 5.10.2026-29.01.2027</w:t>
      </w:r>
    </w:p>
    <w:p w14:paraId="066B6670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Monika Czerw</w:t>
      </w:r>
    </w:p>
    <w:p w14:paraId="614584C4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1 tydz. 30 godz. przedszkole ogólnodostępne - asystencka 05.04-18.06.2027</w:t>
      </w:r>
    </w:p>
    <w:p w14:paraId="4303483E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Banasiak</w:t>
      </w:r>
    </w:p>
    <w:p w14:paraId="6FF741B8" w14:textId="77777777" w:rsidR="009B75BE" w:rsidRDefault="009B75BE" w:rsidP="009B75BE">
      <w:pPr>
        <w:spacing w:line="276" w:lineRule="auto"/>
        <w:ind w:left="1560" w:hanging="1560"/>
        <w:rPr>
          <w:rFonts w:ascii="Calibri" w:hAnsi="Calibri" w:cs="Calibri"/>
        </w:rPr>
      </w:pPr>
      <w:r>
        <w:rPr>
          <w:rFonts w:ascii="Calibri" w:hAnsi="Calibri" w:cs="Calibri"/>
        </w:rPr>
        <w:t>IV sem. 1 tydz. 30 godz. praktyka zawodowa w szkole podstawowej specjalnej - asystencka 05.04-18.06.2027</w:t>
      </w:r>
    </w:p>
    <w:p w14:paraId="7BA12FD1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71B46E6B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 sem. 2 tyg. 60 godz. przedszkole integracyjne – asystencko-pedagogiczna </w:t>
      </w:r>
    </w:p>
    <w:p w14:paraId="31FCE4B3" w14:textId="77777777" w:rsidR="009B75BE" w:rsidRDefault="009B75BE" w:rsidP="009B75BE">
      <w:pPr>
        <w:spacing w:line="276" w:lineRule="auto"/>
        <w:ind w:left="15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05.10.2026 -29.01.2027</w:t>
      </w:r>
    </w:p>
    <w:p w14:paraId="4DDE7B2C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Suchoń</w:t>
      </w:r>
    </w:p>
    <w:p w14:paraId="6B282026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 sem. 2 tyg. 60 godz. szkoła podstawowa integracyjna – asystencko-pedagogiczna </w:t>
      </w:r>
    </w:p>
    <w:p w14:paraId="7D66317C" w14:textId="77777777" w:rsidR="009B75BE" w:rsidRDefault="009B75BE" w:rsidP="009B75BE">
      <w:pPr>
        <w:spacing w:line="276" w:lineRule="auto"/>
        <w:ind w:left="15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05.04. - 18.06.2027</w:t>
      </w:r>
    </w:p>
    <w:p w14:paraId="5485609A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Suchoń</w:t>
      </w:r>
    </w:p>
    <w:p w14:paraId="1BD7C5D8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 sem. 1 tydz. 30 godz. przedszkole specjalne - pedagogiczna 5.10.2026-29.01.2027</w:t>
      </w:r>
    </w:p>
    <w:p w14:paraId="3FCDB766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Katarzyna Zalas</w:t>
      </w:r>
    </w:p>
    <w:p w14:paraId="5201AC47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VIII sem. 1 tydz. 30 godz. szkoła podstawowa specjalna - pedagogiczna 5.04-18.06.2027</w:t>
      </w:r>
    </w:p>
    <w:p w14:paraId="253B1309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Monika Czerw</w:t>
      </w:r>
    </w:p>
    <w:p w14:paraId="665601AE" w14:textId="77777777" w:rsidR="009B75BE" w:rsidRDefault="009B75BE" w:rsidP="009B75BE">
      <w:pPr>
        <w:spacing w:line="276" w:lineRule="auto"/>
        <w:ind w:left="1560" w:hanging="1560"/>
        <w:rPr>
          <w:rFonts w:ascii="Calibri" w:hAnsi="Calibri" w:cs="Calibri"/>
        </w:rPr>
      </w:pPr>
      <w:r>
        <w:rPr>
          <w:rFonts w:ascii="Calibri" w:hAnsi="Calibri" w:cs="Calibri"/>
        </w:rPr>
        <w:t>IX sem. 1 tydz. 30 godz. ośrodek specjalny/placówka opiekuńczo-wychowawcza - pedagogiczna   5.10-10.2026 – 29.01.2027</w:t>
      </w:r>
    </w:p>
    <w:p w14:paraId="0C8B6002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Wioleta Duda, prof. UJD</w:t>
      </w:r>
    </w:p>
    <w:p w14:paraId="59EEE080" w14:textId="77777777" w:rsidR="009B75BE" w:rsidRDefault="009B75BE" w:rsidP="009B75BE">
      <w:pPr>
        <w:spacing w:line="276" w:lineRule="auto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>X sem. 1 tydz. 30 godz. szkoła przyspasabiająca do pracy dla uczniów z niepełnosprawnością intelektualną w stopniu umiarkowanym lub znacznym  5.04-18.06.2027</w:t>
      </w:r>
    </w:p>
    <w:p w14:paraId="3C277C0C" w14:textId="77777777" w:rsidR="009B75BE" w:rsidRDefault="009B75BE" w:rsidP="009B75BE">
      <w:pPr>
        <w:numPr>
          <w:ilvl w:val="0"/>
          <w:numId w:val="3"/>
        </w:numPr>
        <w:spacing w:line="276" w:lineRule="auto"/>
        <w:ind w:left="709" w:hanging="425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Banasiak</w:t>
      </w:r>
    </w:p>
    <w:p w14:paraId="51CEA144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 xml:space="preserve">Praca socjalna </w:t>
      </w:r>
    </w:p>
    <w:p w14:paraId="7F0D7D6C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4391A2A1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4 tyg. 120 godz. placówka 7.09-02.10.2026</w:t>
      </w:r>
    </w:p>
    <w:p w14:paraId="4518C0D9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Mariola Mirowska, prof. UJD</w:t>
      </w:r>
      <w:r>
        <w:rPr>
          <w:rFonts w:ascii="Calibri" w:hAnsi="Calibri" w:cs="Calibri"/>
          <w:color w:val="FF0000"/>
        </w:rPr>
        <w:t xml:space="preserve"> </w:t>
      </w:r>
    </w:p>
    <w:p w14:paraId="61AB0DCF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 sem. 4 tyg. 120 godz. placówka 7.09-2.10.2026</w:t>
      </w:r>
    </w:p>
    <w:p w14:paraId="7A3DBB40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dr Mariola Mirowska, prof. UJD </w:t>
      </w:r>
    </w:p>
    <w:p w14:paraId="2D458C86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>Psychoprofilaktyka</w:t>
      </w:r>
      <w:r>
        <w:rPr>
          <w:rFonts w:ascii="Calibri" w:hAnsi="Calibri" w:cs="Calibri"/>
          <w:b/>
          <w:color w:val="70AD47"/>
        </w:rPr>
        <w:t xml:space="preserve">  </w:t>
      </w:r>
    </w:p>
    <w:p w14:paraId="602CB756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2E824319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1 tydz.  15 godz. praktyka psychol.-pedagog. szkoła podstawowa 1.03 - 5.03.2027</w:t>
      </w:r>
    </w:p>
    <w:p w14:paraId="5654DC4A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Pierzchała</w:t>
      </w:r>
    </w:p>
    <w:p w14:paraId="1093E44B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8 tyg. 240 godz. placówka 7.09-30.10.2026</w:t>
      </w:r>
    </w:p>
    <w:p w14:paraId="14A9C9D2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Dorota Gębuś</w:t>
      </w:r>
    </w:p>
    <w:p w14:paraId="50B03616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 xml:space="preserve">Turystyka i rekreacja </w:t>
      </w:r>
    </w:p>
    <w:p w14:paraId="1317B7B2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 st.</w:t>
      </w:r>
    </w:p>
    <w:p w14:paraId="0FEEE901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8 tyg. 240 godz. biuro podróży 7.09 – 30.10.2026</w:t>
      </w:r>
    </w:p>
    <w:p w14:paraId="5B6D8DD3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Daniel Bakota</w:t>
      </w:r>
    </w:p>
    <w:p w14:paraId="14E6B5EA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 8 tyg. 240 godz. hotel 7.09 – 30.10.2026</w:t>
      </w:r>
    </w:p>
    <w:p w14:paraId="71DD98D0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Arkadiusz Płomiński</w:t>
      </w:r>
    </w:p>
    <w:p w14:paraId="5D3C565A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 sem.  8 tyg. 240 godz. praktyka specjalnościowa 22.02 – 19.04.2027</w:t>
      </w:r>
    </w:p>
    <w:p w14:paraId="6EC99F06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Arkadiusz Płomiński</w:t>
      </w:r>
    </w:p>
    <w:p w14:paraId="47E68B56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II st.</w:t>
      </w:r>
    </w:p>
    <w:p w14:paraId="727C3A48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 4 tyg. 120 godz. biuro podróży 22.02 - 19.03.2027</w:t>
      </w:r>
    </w:p>
    <w:p w14:paraId="22D4C668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Piotr Skorek</w:t>
      </w:r>
    </w:p>
    <w:p w14:paraId="57CC4D23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 4 tyg. 120 godz. hotel 1.10 - 28.10.2026</w:t>
      </w:r>
    </w:p>
    <w:p w14:paraId="53B80AE2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Piotr Skorek</w:t>
      </w:r>
    </w:p>
    <w:p w14:paraId="568671C4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IV sem. 4 tyg. 120 godz. praktyka specjalnościowa 22.02 – 19.03.2027</w:t>
      </w:r>
    </w:p>
    <w:p w14:paraId="7EC75B18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Daniel Bakota</w:t>
      </w:r>
    </w:p>
    <w:p w14:paraId="40FEA154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 xml:space="preserve">Poradnictwo rozwojowe i pomoc psychologiczna </w:t>
      </w:r>
    </w:p>
    <w:p w14:paraId="037FE5DE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II st.</w:t>
      </w:r>
    </w:p>
    <w:p w14:paraId="5CA21AA9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 sem. nie mniej niż 6 tyg.  180 godz. placówka 1.03.-18.06.2027</w:t>
      </w:r>
    </w:p>
    <w:p w14:paraId="51E5BB42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mgr Marika Oracz</w:t>
      </w:r>
    </w:p>
    <w:p w14:paraId="754DA219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nie mniej niż 6 tyg.  180 godz. placówka 15.09.2026-15.01.2027</w:t>
      </w:r>
    </w:p>
    <w:p w14:paraId="3E509217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Anna Pierzchała</w:t>
      </w:r>
    </w:p>
    <w:p w14:paraId="340163AF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70AD47"/>
        </w:rPr>
      </w:pPr>
      <w:r>
        <w:rPr>
          <w:rFonts w:ascii="Calibri" w:hAnsi="Calibri" w:cs="Calibri"/>
          <w:b/>
          <w:color w:val="003399"/>
        </w:rPr>
        <w:t>Psychologia</w:t>
      </w:r>
      <w:r>
        <w:rPr>
          <w:rFonts w:ascii="Calibri" w:hAnsi="Calibri" w:cs="Calibri"/>
          <w:b/>
          <w:color w:val="70AD47"/>
        </w:rPr>
        <w:t xml:space="preserve"> </w:t>
      </w:r>
    </w:p>
    <w:p w14:paraId="3459F68F" w14:textId="77777777" w:rsidR="009B75BE" w:rsidRDefault="009B75BE" w:rsidP="009B75BE">
      <w:pPr>
        <w:spacing w:line="276" w:lineRule="auto"/>
        <w:rPr>
          <w:rFonts w:ascii="Calibri" w:hAnsi="Calibri" w:cs="Calibri"/>
          <w:b/>
          <w:color w:val="003399"/>
        </w:rPr>
      </w:pPr>
      <w:r>
        <w:rPr>
          <w:rFonts w:ascii="Calibri" w:hAnsi="Calibri" w:cs="Calibri"/>
          <w:b/>
          <w:color w:val="003399"/>
        </w:rPr>
        <w:t>Jednolite</w:t>
      </w:r>
    </w:p>
    <w:p w14:paraId="7A549873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 sem. 6 tyg. 180 godz.  placówka  7.09.2026-12.01.2027</w:t>
      </w:r>
    </w:p>
    <w:p w14:paraId="1A695F14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Agnieszka Miklewska</w:t>
      </w:r>
    </w:p>
    <w:p w14:paraId="577139F0" w14:textId="77777777" w:rsidR="009B75BE" w:rsidRDefault="009B75BE" w:rsidP="009B75BE">
      <w:pPr>
        <w:numPr>
          <w:ilvl w:val="0"/>
          <w:numId w:val="3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Andrzej Margasiński</w:t>
      </w:r>
    </w:p>
    <w:p w14:paraId="2DC88474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sem. 6 tyg. 180 godz.  placówka 7.09.2026-12.01.2027</w:t>
      </w:r>
    </w:p>
    <w:p w14:paraId="008E2EEF" w14:textId="77777777" w:rsidR="009B75BE" w:rsidRDefault="009B75BE" w:rsidP="009B75BE">
      <w:pPr>
        <w:numPr>
          <w:ilvl w:val="0"/>
          <w:numId w:val="4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Bartosz Postawa</w:t>
      </w:r>
    </w:p>
    <w:p w14:paraId="69AB43AA" w14:textId="77777777" w:rsidR="009B75BE" w:rsidRDefault="009B75BE" w:rsidP="009B75BE">
      <w:pPr>
        <w:numPr>
          <w:ilvl w:val="0"/>
          <w:numId w:val="4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Julia Pańczyk</w:t>
      </w:r>
    </w:p>
    <w:p w14:paraId="6A4FBD7A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VII sem. 6 tyg. 180 godz. placówka 7.09.2026-12.01.2027</w:t>
      </w:r>
    </w:p>
    <w:p w14:paraId="1024EC22" w14:textId="77777777" w:rsidR="009B75BE" w:rsidRDefault="009B75BE" w:rsidP="009B75BE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mgr Karolina Juszkiewicz</w:t>
      </w:r>
    </w:p>
    <w:p w14:paraId="73837CA9" w14:textId="322946A6" w:rsidR="009B75BE" w:rsidRDefault="009B75BE" w:rsidP="009B75BE">
      <w:pPr>
        <w:numPr>
          <w:ilvl w:val="0"/>
          <w:numId w:val="5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mgr  </w:t>
      </w:r>
      <w:r w:rsidR="009F4014">
        <w:rPr>
          <w:rFonts w:ascii="Calibri" w:hAnsi="Calibri" w:cs="Calibri"/>
        </w:rPr>
        <w:t>Anna Dąbrowska</w:t>
      </w:r>
    </w:p>
    <w:p w14:paraId="5A297497" w14:textId="77777777" w:rsidR="009B75BE" w:rsidRDefault="009B75BE" w:rsidP="009B75BE">
      <w:pPr>
        <w:spacing w:line="276" w:lineRule="auto"/>
        <w:rPr>
          <w:rFonts w:ascii="Calibri" w:hAnsi="Calibri" w:cs="Calibri"/>
        </w:rPr>
      </w:pPr>
    </w:p>
    <w:p w14:paraId="165254F6" w14:textId="7D9BB987" w:rsidR="009B75BE" w:rsidRDefault="009B75BE" w:rsidP="009B75B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IX sem. 6 tyg. 180 godz. placówka 7.09.2026-12.01.2027</w:t>
      </w:r>
    </w:p>
    <w:p w14:paraId="6F9214B1" w14:textId="77777777" w:rsidR="009B75BE" w:rsidRDefault="009B75BE" w:rsidP="009B75BE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Wojciech Napora</w:t>
      </w:r>
    </w:p>
    <w:p w14:paraId="5230B466" w14:textId="77777777" w:rsidR="009B75BE" w:rsidRDefault="009B75BE" w:rsidP="009B75BE">
      <w:pPr>
        <w:numPr>
          <w:ilvl w:val="0"/>
          <w:numId w:val="6"/>
        </w:numPr>
        <w:spacing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dr Elżbieta Kornacka-Skwara</w:t>
      </w:r>
    </w:p>
    <w:p w14:paraId="49402617" w14:textId="77777777" w:rsidR="009B75BE" w:rsidRDefault="009B75BE" w:rsidP="00977DE0">
      <w:pPr>
        <w:spacing w:line="276" w:lineRule="auto"/>
        <w:ind w:left="2832"/>
        <w:rPr>
          <w:rFonts w:ascii="Calibri" w:hAnsi="Calibri" w:cs="Calibri"/>
          <w:b/>
          <w:color w:val="003399"/>
          <w:sz w:val="28"/>
          <w:szCs w:val="28"/>
        </w:rPr>
      </w:pPr>
    </w:p>
    <w:sectPr w:rsidR="009B7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16CE3"/>
    <w:multiLevelType w:val="hybridMultilevel"/>
    <w:tmpl w:val="40A41F6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021C4"/>
    <w:multiLevelType w:val="hybridMultilevel"/>
    <w:tmpl w:val="911A1E0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2054"/>
    <w:multiLevelType w:val="hybridMultilevel"/>
    <w:tmpl w:val="7F6E1E3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C62FA"/>
    <w:multiLevelType w:val="hybridMultilevel"/>
    <w:tmpl w:val="AC582282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11C20"/>
    <w:multiLevelType w:val="hybridMultilevel"/>
    <w:tmpl w:val="876845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E0"/>
    <w:rsid w:val="0001699A"/>
    <w:rsid w:val="00256C47"/>
    <w:rsid w:val="004E07F6"/>
    <w:rsid w:val="006B3333"/>
    <w:rsid w:val="007058DD"/>
    <w:rsid w:val="00910579"/>
    <w:rsid w:val="00977DE0"/>
    <w:rsid w:val="009B75BE"/>
    <w:rsid w:val="009F4014"/>
    <w:rsid w:val="00B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6319"/>
  <w15:chartTrackingRefBased/>
  <w15:docId w15:val="{0CE5D2E1-3F11-465B-916A-2E616D8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7DE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7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Styra-Kulasiewicz</dc:creator>
  <cp:keywords/>
  <dc:description/>
  <cp:lastModifiedBy>Dorota Styra-Kulasiewicz</cp:lastModifiedBy>
  <cp:revision>9</cp:revision>
  <dcterms:created xsi:type="dcterms:W3CDTF">2026-06-15T08:17:00Z</dcterms:created>
  <dcterms:modified xsi:type="dcterms:W3CDTF">2026-07-10T09:04:00Z</dcterms:modified>
</cp:coreProperties>
</file>